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48" w:rsidRPr="000B1B93" w:rsidRDefault="00B5604A" w:rsidP="000B1B93">
      <w:pPr>
        <w:pStyle w:val="Style1"/>
      </w:pPr>
      <w:bookmarkStart w:id="0" w:name="_GoBack"/>
      <w:bookmarkEnd w:id="0"/>
      <w:r w:rsidRPr="00B5604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-293299</wp:posOffset>
            </wp:positionV>
            <wp:extent cx="1291590" cy="723900"/>
            <wp:effectExtent l="19050" t="0" r="7620" b="0"/>
            <wp:wrapSquare wrapText="bothSides"/>
            <wp:docPr id="1" name="Image 1" descr="NEW LOGO KAYEN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KAYENT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B93">
        <w:rPr>
          <w:b/>
          <w:sz w:val="36"/>
          <w:shd w:val="clear" w:color="auto" w:fill="FFFFFF"/>
          <w:lang w:val="en-GB"/>
        </w:rPr>
        <w:t xml:space="preserve"> </w:t>
      </w:r>
      <w:r w:rsidR="00047448" w:rsidRPr="00201695">
        <w:rPr>
          <w:b/>
          <w:sz w:val="36"/>
          <w:shd w:val="clear" w:color="auto" w:fill="FFFFFF"/>
          <w:lang w:val="en-GB"/>
        </w:rPr>
        <w:t>CLINICAL DATA MANAGER</w:t>
      </w:r>
      <w:r w:rsidR="00D02E95">
        <w:rPr>
          <w:b/>
          <w:sz w:val="36"/>
          <w:shd w:val="clear" w:color="auto" w:fill="FFFFFF"/>
          <w:lang w:val="en-GB"/>
        </w:rPr>
        <w:t xml:space="preserve"> “Set up”</w:t>
      </w:r>
      <w:r w:rsidR="000B1B93">
        <w:rPr>
          <w:b/>
          <w:sz w:val="36"/>
          <w:shd w:val="clear" w:color="auto" w:fill="FFFFFF"/>
          <w:lang w:val="en-GB"/>
        </w:rPr>
        <w:t xml:space="preserve"> H/F</w:t>
      </w:r>
    </w:p>
    <w:p w:rsidR="00047448" w:rsidRDefault="00047448" w:rsidP="00047448">
      <w:pPr>
        <w:rPr>
          <w:b/>
          <w:shd w:val="clear" w:color="auto" w:fill="FFFFFF"/>
          <w:lang w:val="en-GB"/>
        </w:rPr>
      </w:pPr>
    </w:p>
    <w:p w:rsidR="00047448" w:rsidRDefault="00047448" w:rsidP="00047448">
      <w:r w:rsidRPr="00785BBC">
        <w:rPr>
          <w:b/>
          <w:shd w:val="clear" w:color="auto" w:fill="FFFFFF"/>
          <w:lang w:val="en-GB"/>
        </w:rPr>
        <w:t>KAYENTIS</w:t>
      </w:r>
      <w:r w:rsidRPr="00785BBC">
        <w:rPr>
          <w:shd w:val="clear" w:color="auto" w:fill="FFFFFF"/>
          <w:lang w:val="en-GB"/>
        </w:rPr>
        <w:t xml:space="preserve"> </w:t>
      </w:r>
      <w:r>
        <w:t>est un éditeur de solutions logicielles spécialisé dans les essais cliniques pharmaceutiques.</w:t>
      </w:r>
    </w:p>
    <w:p w:rsidR="00047448" w:rsidRPr="000B1B93" w:rsidRDefault="00047448" w:rsidP="00047448">
      <w:r>
        <w:t>Notre cœur de compétence se situe dans les solutions de capture et de traitement de données patient (</w:t>
      </w:r>
      <w:proofErr w:type="spellStart"/>
      <w:r>
        <w:t>eCOA</w:t>
      </w:r>
      <w:proofErr w:type="spellEnd"/>
      <w:r>
        <w:t xml:space="preserve">) par </w:t>
      </w:r>
      <w:proofErr w:type="spellStart"/>
      <w:r>
        <w:t>device</w:t>
      </w:r>
      <w:proofErr w:type="spellEnd"/>
      <w:r>
        <w:t xml:space="preserve"> type </w:t>
      </w:r>
      <w:r w:rsidR="00255E2C">
        <w:t>tablette.</w:t>
      </w:r>
    </w:p>
    <w:p w:rsidR="00047448" w:rsidRPr="00242B4F" w:rsidRDefault="00047448" w:rsidP="00047448">
      <w:pPr>
        <w:rPr>
          <w:lang w:val="en-GB"/>
        </w:rPr>
      </w:pPr>
      <w:proofErr w:type="spellStart"/>
      <w:r>
        <w:rPr>
          <w:b/>
          <w:lang w:val="en-GB"/>
        </w:rPr>
        <w:t>Votre</w:t>
      </w:r>
      <w:proofErr w:type="spellEnd"/>
      <w:r w:rsidRPr="00785BBC">
        <w:rPr>
          <w:b/>
          <w:lang w:val="en-GB"/>
        </w:rPr>
        <w:t xml:space="preserve"> mission</w:t>
      </w:r>
      <w:r w:rsidRPr="00242B4F">
        <w:rPr>
          <w:lang w:val="en-GB"/>
        </w:rPr>
        <w:t>:</w:t>
      </w:r>
    </w:p>
    <w:p w:rsidR="00D02E95" w:rsidRPr="00F866C7" w:rsidRDefault="00D02E95" w:rsidP="00D02E9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>
        <w:rPr>
          <w:color w:val="000000"/>
          <w:shd w:val="clear" w:color="auto" w:fill="FFFFFF"/>
          <w:lang w:val="en-GB"/>
        </w:rPr>
        <w:t>Kayentis</w:t>
      </w:r>
      <w:proofErr w:type="spellEnd"/>
      <w:r>
        <w:rPr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hd w:val="clear" w:color="auto" w:fill="FFFFFF"/>
          <w:lang w:val="en-GB"/>
        </w:rPr>
        <w:t>cherche</w:t>
      </w:r>
      <w:proofErr w:type="spellEnd"/>
      <w:r>
        <w:rPr>
          <w:color w:val="000000"/>
          <w:shd w:val="clear" w:color="auto" w:fill="FFFFFF"/>
          <w:lang w:val="en-GB"/>
        </w:rPr>
        <w:t xml:space="preserve"> </w:t>
      </w:r>
      <w:r w:rsidR="00047448">
        <w:rPr>
          <w:color w:val="000000"/>
          <w:shd w:val="clear" w:color="auto" w:fill="FFFFFF"/>
          <w:lang w:val="en-GB"/>
        </w:rPr>
        <w:t xml:space="preserve">un </w:t>
      </w:r>
      <w:r w:rsidR="00047448">
        <w:rPr>
          <w:b/>
          <w:color w:val="000000"/>
          <w:shd w:val="clear" w:color="auto" w:fill="FFFFFF"/>
          <w:lang w:val="en-GB"/>
        </w:rPr>
        <w:t>Clinical Data Manager</w:t>
      </w:r>
      <w:r>
        <w:rPr>
          <w:b/>
          <w:color w:val="000000"/>
          <w:shd w:val="clear" w:color="auto" w:fill="FFFFFF"/>
          <w:lang w:val="en-GB"/>
        </w:rPr>
        <w:t xml:space="preserve"> “set </w:t>
      </w:r>
      <w:r w:rsidR="00255E2C">
        <w:rPr>
          <w:b/>
          <w:color w:val="000000"/>
          <w:shd w:val="clear" w:color="auto" w:fill="FFFFFF"/>
          <w:lang w:val="en-GB"/>
        </w:rPr>
        <w:t>up” poste</w:t>
      </w:r>
      <w:r w:rsidRPr="00F866C7">
        <w:rPr>
          <w:rFonts w:cs="Arial"/>
        </w:rPr>
        <w:t xml:space="preserve"> rattaché au Responsable du département </w:t>
      </w:r>
      <w:proofErr w:type="spellStart"/>
      <w:r w:rsidRPr="00F866C7">
        <w:rPr>
          <w:rFonts w:cs="Arial"/>
        </w:rPr>
        <w:t>Specs</w:t>
      </w:r>
      <w:proofErr w:type="spellEnd"/>
      <w:r w:rsidRPr="00F866C7">
        <w:rPr>
          <w:rFonts w:cs="Arial"/>
        </w:rPr>
        <w:t xml:space="preserve"> &amp; Validation, au sein des Opérations.</w:t>
      </w:r>
    </w:p>
    <w:p w:rsidR="00047448" w:rsidRDefault="00047448" w:rsidP="00047448">
      <w:pPr>
        <w:jc w:val="both"/>
        <w:rPr>
          <w:lang w:val="en-GB"/>
        </w:rPr>
      </w:pPr>
    </w:p>
    <w:p w:rsidR="00047448" w:rsidRPr="006E4F2F" w:rsidRDefault="00E901E8" w:rsidP="00047448">
      <w:pPr>
        <w:pStyle w:val="Normal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eastAsiaTheme="minorHAnsi" w:hAnsiTheme="minorHAnsi" w:cstheme="minorBidi"/>
          <w:sz w:val="20"/>
          <w:szCs w:val="22"/>
          <w:lang w:val="en-GB" w:eastAsia="en-US"/>
        </w:rPr>
      </w:pPr>
      <w:r w:rsidRPr="00E901E8">
        <w:rPr>
          <w:rFonts w:asciiTheme="minorHAnsi" w:hAnsiTheme="minorHAnsi"/>
          <w:b/>
          <w:sz w:val="22"/>
          <w:lang w:val="en-GB"/>
        </w:rPr>
        <w:t>Ce p</w:t>
      </w:r>
      <w:r w:rsidR="00047448" w:rsidRPr="00E901E8">
        <w:rPr>
          <w:rFonts w:asciiTheme="minorHAnsi" w:hAnsiTheme="minorHAnsi"/>
          <w:b/>
          <w:sz w:val="22"/>
          <w:lang w:val="en-GB"/>
        </w:rPr>
        <w:t xml:space="preserve">oste </w:t>
      </w:r>
      <w:proofErr w:type="spellStart"/>
      <w:r w:rsidRPr="00E901E8">
        <w:rPr>
          <w:rFonts w:asciiTheme="minorHAnsi" w:hAnsiTheme="minorHAnsi"/>
          <w:b/>
          <w:sz w:val="22"/>
          <w:lang w:val="en-GB"/>
        </w:rPr>
        <w:t>en</w:t>
      </w:r>
      <w:proofErr w:type="spellEnd"/>
      <w:r w:rsidRPr="00E901E8">
        <w:rPr>
          <w:rFonts w:asciiTheme="minorHAnsi" w:hAnsiTheme="minorHAnsi"/>
          <w:b/>
          <w:sz w:val="22"/>
          <w:lang w:val="en-GB"/>
        </w:rPr>
        <w:t xml:space="preserve"> CDI</w:t>
      </w:r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est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047448">
        <w:rPr>
          <w:rFonts w:asciiTheme="minorHAnsi" w:hAnsiTheme="minorHAnsi"/>
          <w:sz w:val="22"/>
          <w:lang w:val="en-GB"/>
        </w:rPr>
        <w:t>basé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047448">
        <w:rPr>
          <w:rFonts w:asciiTheme="minorHAnsi" w:hAnsiTheme="minorHAnsi"/>
          <w:sz w:val="22"/>
          <w:lang w:val="en-GB"/>
        </w:rPr>
        <w:t>dans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la </w:t>
      </w:r>
      <w:proofErr w:type="spellStart"/>
      <w:r>
        <w:rPr>
          <w:rFonts w:asciiTheme="minorHAnsi" w:hAnsiTheme="minorHAnsi"/>
          <w:sz w:val="22"/>
          <w:lang w:val="en-GB"/>
        </w:rPr>
        <w:t>ré</w:t>
      </w:r>
      <w:r w:rsidR="00047448">
        <w:rPr>
          <w:rFonts w:asciiTheme="minorHAnsi" w:hAnsiTheme="minorHAnsi"/>
          <w:sz w:val="22"/>
          <w:lang w:val="en-GB"/>
        </w:rPr>
        <w:t>gion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047448">
        <w:rPr>
          <w:rFonts w:asciiTheme="minorHAnsi" w:hAnsiTheme="minorHAnsi"/>
          <w:sz w:val="22"/>
          <w:lang w:val="en-GB"/>
        </w:rPr>
        <w:t>Grenobloise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="003B570F">
        <w:rPr>
          <w:rFonts w:asciiTheme="minorHAnsi" w:hAnsiTheme="minorHAnsi"/>
          <w:sz w:val="22"/>
          <w:lang w:val="en-GB"/>
        </w:rPr>
        <w:t>Meylan</w:t>
      </w:r>
      <w:proofErr w:type="spellEnd"/>
      <w:r w:rsidR="00047448">
        <w:rPr>
          <w:rFonts w:asciiTheme="minorHAnsi" w:hAnsiTheme="minorHAnsi"/>
          <w:sz w:val="22"/>
          <w:lang w:val="en-GB"/>
        </w:rPr>
        <w:t>).</w:t>
      </w:r>
    </w:p>
    <w:p w:rsidR="006370E3" w:rsidRDefault="006370E3" w:rsidP="006370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866C7">
        <w:rPr>
          <w:rFonts w:ascii="Calibri" w:eastAsia="Times New Roman" w:hAnsi="Calibri" w:cs="Times New Roman"/>
          <w:color w:val="000000"/>
          <w:lang w:eastAsia="fr-FR"/>
        </w:rPr>
        <w:t>Le Data Manager de setup travaille sur la mise en œuvre de la plateforme et de la base de données pour l’exploitation des données cliniques remontées dans les plateformes des clients.</w:t>
      </w:r>
    </w:p>
    <w:p w:rsidR="006370E3" w:rsidRPr="00F866C7" w:rsidRDefault="006370E3" w:rsidP="006370E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:rsidR="008128BA" w:rsidRDefault="008128BA" w:rsidP="008128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GB" w:eastAsia="fr-FR"/>
        </w:rPr>
      </w:pPr>
      <w:proofErr w:type="spellStart"/>
      <w:r w:rsidRPr="008128BA">
        <w:rPr>
          <w:rFonts w:ascii="Calibri" w:eastAsia="Times New Roman" w:hAnsi="Calibri" w:cs="Times New Roman"/>
          <w:b/>
          <w:color w:val="000000"/>
          <w:lang w:val="en-GB" w:eastAsia="fr-FR"/>
        </w:rPr>
        <w:t>Vos</w:t>
      </w:r>
      <w:proofErr w:type="spellEnd"/>
      <w:r w:rsidRPr="008128BA">
        <w:rPr>
          <w:rFonts w:ascii="Calibri" w:eastAsia="Times New Roman" w:hAnsi="Calibri" w:cs="Times New Roman"/>
          <w:b/>
          <w:color w:val="000000"/>
          <w:lang w:val="en-GB" w:eastAsia="fr-FR"/>
        </w:rPr>
        <w:t xml:space="preserve"> </w:t>
      </w:r>
      <w:proofErr w:type="spellStart"/>
      <w:r w:rsidRPr="008128BA">
        <w:rPr>
          <w:rFonts w:ascii="Calibri" w:eastAsia="Times New Roman" w:hAnsi="Calibri" w:cs="Times New Roman"/>
          <w:b/>
          <w:color w:val="000000"/>
          <w:lang w:val="en-GB" w:eastAsia="fr-FR"/>
        </w:rPr>
        <w:t>responsabilités</w:t>
      </w:r>
      <w:proofErr w:type="spellEnd"/>
      <w:r>
        <w:rPr>
          <w:rFonts w:ascii="Calibri" w:eastAsia="Times New Roman" w:hAnsi="Calibri" w:cs="Times New Roman"/>
          <w:b/>
          <w:color w:val="000000"/>
          <w:lang w:val="en-GB" w:eastAsia="fr-FR"/>
        </w:rPr>
        <w:t>:</w:t>
      </w:r>
    </w:p>
    <w:p w:rsidR="006370E3" w:rsidRPr="008128BA" w:rsidRDefault="006370E3" w:rsidP="008128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GB" w:eastAsia="fr-FR"/>
        </w:rPr>
      </w:pPr>
    </w:p>
    <w:p w:rsidR="006370E3" w:rsidRPr="006370E3" w:rsidRDefault="00047448" w:rsidP="00637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proofErr w:type="spellStart"/>
      <w:r w:rsidRPr="006370E3">
        <w:rPr>
          <w:lang w:val="en-GB"/>
        </w:rPr>
        <w:t>Vous</w:t>
      </w:r>
      <w:proofErr w:type="spellEnd"/>
      <w:r w:rsidRPr="006370E3">
        <w:rPr>
          <w:lang w:val="en-GB"/>
        </w:rPr>
        <w:t xml:space="preserve"> </w:t>
      </w:r>
      <w:r w:rsidR="006370E3" w:rsidRPr="006370E3">
        <w:rPr>
          <w:rFonts w:cs="Arial,Bold"/>
          <w:bCs/>
        </w:rPr>
        <w:t>spécifiez les besoins des projets</w:t>
      </w:r>
    </w:p>
    <w:p w:rsidR="006370E3" w:rsidRPr="006370E3" w:rsidRDefault="006370E3" w:rsidP="00637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6370E3">
        <w:rPr>
          <w:rFonts w:cs="Arial,Bold"/>
          <w:bCs/>
        </w:rPr>
        <w:t>Vous produisez le plan de validation du projet</w:t>
      </w:r>
    </w:p>
    <w:p w:rsidR="006370E3" w:rsidRPr="006370E3" w:rsidRDefault="006370E3" w:rsidP="00637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6370E3">
        <w:rPr>
          <w:rFonts w:cs="Arial,Bold"/>
          <w:bCs/>
        </w:rPr>
        <w:t>Vous réalisez les tests fonctionnels</w:t>
      </w:r>
    </w:p>
    <w:p w:rsidR="006370E3" w:rsidRDefault="006370E3" w:rsidP="00637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  <w:r w:rsidRPr="006370E3">
        <w:rPr>
          <w:rFonts w:cs="Arial,Bold"/>
          <w:bCs/>
        </w:rPr>
        <w:t>Vous gérez votre propre plan de charge</w:t>
      </w:r>
    </w:p>
    <w:p w:rsidR="006370E3" w:rsidRDefault="006370E3" w:rsidP="006370E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</w:rPr>
      </w:pPr>
    </w:p>
    <w:p w:rsidR="006370E3" w:rsidRDefault="006370E3" w:rsidP="00047448">
      <w:pPr>
        <w:rPr>
          <w:b/>
          <w:lang w:val="en-GB"/>
        </w:rPr>
      </w:pPr>
      <w:proofErr w:type="spellStart"/>
      <w:r>
        <w:rPr>
          <w:b/>
          <w:lang w:val="en-GB"/>
        </w:rPr>
        <w:t>Votre</w:t>
      </w:r>
      <w:proofErr w:type="spellEnd"/>
      <w:r>
        <w:rPr>
          <w:b/>
          <w:lang w:val="en-GB"/>
        </w:rPr>
        <w:t xml:space="preserve"> mission </w:t>
      </w:r>
    </w:p>
    <w:p w:rsidR="006370E3" w:rsidRPr="00F866C7" w:rsidRDefault="006370E3" w:rsidP="006370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6370E3" w:rsidRPr="006370E3" w:rsidRDefault="006370E3" w:rsidP="00D6407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Pr="006370E3">
        <w:rPr>
          <w:rFonts w:cs="Arial"/>
        </w:rPr>
        <w:t xml:space="preserve">Définition des règles de </w:t>
      </w:r>
      <w:proofErr w:type="spellStart"/>
      <w:r w:rsidRPr="006370E3">
        <w:rPr>
          <w:rFonts w:cs="Arial"/>
        </w:rPr>
        <w:t>cleaning</w:t>
      </w:r>
      <w:proofErr w:type="spellEnd"/>
      <w:r w:rsidRPr="006370E3">
        <w:rPr>
          <w:rFonts w:cs="Arial"/>
        </w:rPr>
        <w:t xml:space="preserve"> des données et les besoins en configuration du projet</w:t>
      </w:r>
    </w:p>
    <w:p w:rsidR="006370E3" w:rsidRPr="006370E3" w:rsidRDefault="006370E3" w:rsidP="00D6407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Pr="006370E3">
        <w:rPr>
          <w:rFonts w:cs="Arial"/>
        </w:rPr>
        <w:t>Production du plan de validation du projet</w:t>
      </w:r>
    </w:p>
    <w:p w:rsidR="006370E3" w:rsidRPr="006370E3" w:rsidRDefault="006370E3" w:rsidP="00D6407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Pr="006370E3">
        <w:rPr>
          <w:rFonts w:cs="Arial"/>
        </w:rPr>
        <w:t>Contrôle et validation de la configuration des plateformes relative au data management</w:t>
      </w:r>
    </w:p>
    <w:p w:rsidR="006370E3" w:rsidRPr="006370E3" w:rsidRDefault="006370E3" w:rsidP="00D6407A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-</w:t>
      </w:r>
      <w:r w:rsidRPr="006370E3">
        <w:rPr>
          <w:rFonts w:ascii="Calibri" w:eastAsia="Times New Roman" w:hAnsi="Calibri" w:cs="Times New Roman"/>
          <w:color w:val="000000"/>
          <w:lang w:eastAsia="fr-FR"/>
        </w:rPr>
        <w:t xml:space="preserve">Définition des contraintes de contrôle qualité sur les données et </w:t>
      </w:r>
      <w:r w:rsidR="00D6407A">
        <w:rPr>
          <w:rFonts w:ascii="Calibri" w:eastAsia="Times New Roman" w:hAnsi="Calibri" w:cs="Times New Roman"/>
          <w:color w:val="000000"/>
          <w:lang w:eastAsia="fr-FR"/>
        </w:rPr>
        <w:t>vous êtes</w:t>
      </w:r>
      <w:r w:rsidRPr="006370E3">
        <w:rPr>
          <w:rFonts w:ascii="Calibri" w:eastAsia="Times New Roman" w:hAnsi="Calibri" w:cs="Times New Roman"/>
          <w:color w:val="000000"/>
          <w:lang w:eastAsia="fr-FR"/>
        </w:rPr>
        <w:t xml:space="preserve"> responsable de leur exécution</w:t>
      </w:r>
    </w:p>
    <w:p w:rsidR="00D6407A" w:rsidRDefault="006370E3" w:rsidP="00D6407A">
      <w:pPr>
        <w:spacing w:line="240" w:lineRule="auto"/>
      </w:pPr>
      <w:r>
        <w:t>-</w:t>
      </w:r>
      <w:r w:rsidRPr="00F866C7">
        <w:t xml:space="preserve">Participation, aux côtés du chef de projet, à la définition du workflow de collecte et de revue des </w:t>
      </w:r>
      <w:r w:rsidR="00D6407A">
        <w:t>données</w:t>
      </w:r>
    </w:p>
    <w:p w:rsidR="006370E3" w:rsidRPr="00F866C7" w:rsidRDefault="006370E3" w:rsidP="00D6407A">
      <w:pPr>
        <w:spacing w:line="240" w:lineRule="auto"/>
      </w:pPr>
      <w:r>
        <w:t>-</w:t>
      </w:r>
      <w:r w:rsidRPr="00F866C7">
        <w:t xml:space="preserve">Spécifications et documentation des règles de data management </w:t>
      </w:r>
    </w:p>
    <w:p w:rsidR="006370E3" w:rsidRPr="00F866C7" w:rsidRDefault="006370E3" w:rsidP="00D6407A">
      <w:pPr>
        <w:spacing w:line="240" w:lineRule="auto"/>
      </w:pPr>
      <w:r>
        <w:t>-</w:t>
      </w:r>
      <w:r w:rsidRPr="00F866C7">
        <w:t>Définition du plan de validation de l’étude, et mise en œuvre de ce plan</w:t>
      </w:r>
    </w:p>
    <w:p w:rsidR="00D6407A" w:rsidRDefault="006370E3" w:rsidP="00D6407A">
      <w:pPr>
        <w:spacing w:line="240" w:lineRule="auto"/>
      </w:pPr>
      <w:r>
        <w:t>-</w:t>
      </w:r>
      <w:r w:rsidRPr="00F866C7">
        <w:t>Soutien des activités de Data Management</w:t>
      </w:r>
    </w:p>
    <w:p w:rsidR="006370E3" w:rsidRPr="006370E3" w:rsidRDefault="006370E3" w:rsidP="00D6407A">
      <w:pPr>
        <w:spacing w:line="240" w:lineRule="auto"/>
      </w:pPr>
      <w:r>
        <w:t>-</w:t>
      </w:r>
      <w:r w:rsidRPr="00F866C7">
        <w:t>Optimisation des méthodes de travail, outils &amp; procédures relatives à l’activité de Data Management.</w:t>
      </w:r>
    </w:p>
    <w:p w:rsidR="00047448" w:rsidRDefault="00047448" w:rsidP="006370E3">
      <w:pPr>
        <w:autoSpaceDE w:val="0"/>
        <w:autoSpaceDN w:val="0"/>
        <w:adjustRightInd w:val="0"/>
        <w:spacing w:after="0" w:line="240" w:lineRule="auto"/>
      </w:pPr>
      <w:proofErr w:type="spellStart"/>
      <w:r w:rsidRPr="006370E3">
        <w:rPr>
          <w:b/>
          <w:lang w:val="en-GB"/>
        </w:rPr>
        <w:t>Votre</w:t>
      </w:r>
      <w:proofErr w:type="spellEnd"/>
      <w:r w:rsidRPr="006370E3">
        <w:rPr>
          <w:b/>
          <w:lang w:val="en-GB"/>
        </w:rPr>
        <w:t xml:space="preserve"> </w:t>
      </w:r>
      <w:proofErr w:type="spellStart"/>
      <w:r w:rsidRPr="006370E3">
        <w:rPr>
          <w:b/>
          <w:lang w:val="en-GB"/>
        </w:rPr>
        <w:t>profil</w:t>
      </w:r>
      <w:proofErr w:type="spellEnd"/>
      <w:r w:rsidRPr="006370E3">
        <w:rPr>
          <w:b/>
          <w:lang w:val="en-GB"/>
        </w:rPr>
        <w:t>:</w:t>
      </w:r>
      <w:r w:rsidR="006370E3" w:rsidRPr="006370E3">
        <w:t xml:space="preserve"> </w:t>
      </w:r>
    </w:p>
    <w:p w:rsidR="006370E3" w:rsidRPr="006370E3" w:rsidRDefault="006370E3" w:rsidP="006370E3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:rsidR="006370E3" w:rsidRPr="00F866C7" w:rsidRDefault="008128BA" w:rsidP="00637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proofErr w:type="spellStart"/>
      <w:r w:rsidRPr="006370E3">
        <w:rPr>
          <w:lang w:val="en-GB"/>
        </w:rPr>
        <w:t>Niveau</w:t>
      </w:r>
      <w:proofErr w:type="spellEnd"/>
      <w:r w:rsidRPr="006370E3">
        <w:rPr>
          <w:lang w:val="en-GB"/>
        </w:rPr>
        <w:t xml:space="preserve"> M</w:t>
      </w:r>
      <w:r w:rsidR="00047448" w:rsidRPr="006370E3">
        <w:rPr>
          <w:lang w:val="en-GB"/>
        </w:rPr>
        <w:t xml:space="preserve">aster </w:t>
      </w:r>
      <w:proofErr w:type="spellStart"/>
      <w:r w:rsidR="00047448" w:rsidRPr="006370E3">
        <w:rPr>
          <w:lang w:val="en-GB"/>
        </w:rPr>
        <w:t>ou</w:t>
      </w:r>
      <w:proofErr w:type="spellEnd"/>
      <w:r w:rsidR="00047448" w:rsidRPr="006370E3">
        <w:rPr>
          <w:lang w:val="en-GB"/>
        </w:rPr>
        <w:t xml:space="preserve"> equivalent. </w:t>
      </w:r>
      <w:proofErr w:type="spellStart"/>
      <w:r w:rsidR="00047448" w:rsidRPr="006370E3">
        <w:rPr>
          <w:lang w:val="en-GB"/>
        </w:rPr>
        <w:t>Vous</w:t>
      </w:r>
      <w:proofErr w:type="spellEnd"/>
      <w:r w:rsidR="00047448" w:rsidRPr="006370E3">
        <w:rPr>
          <w:lang w:val="en-GB"/>
        </w:rPr>
        <w:t xml:space="preserve"> </w:t>
      </w:r>
      <w:proofErr w:type="spellStart"/>
      <w:r w:rsidR="00047448" w:rsidRPr="006370E3">
        <w:rPr>
          <w:lang w:val="en-GB"/>
        </w:rPr>
        <w:t>avez</w:t>
      </w:r>
      <w:proofErr w:type="spellEnd"/>
      <w:r w:rsidR="00047448" w:rsidRPr="006370E3">
        <w:rPr>
          <w:lang w:val="en-GB"/>
        </w:rPr>
        <w:t xml:space="preserve"> </w:t>
      </w:r>
      <w:proofErr w:type="spellStart"/>
      <w:r w:rsidR="00047448" w:rsidRPr="006370E3">
        <w:rPr>
          <w:lang w:val="en-GB"/>
        </w:rPr>
        <w:t>une</w:t>
      </w:r>
      <w:proofErr w:type="spellEnd"/>
      <w:r w:rsidR="00047448" w:rsidRPr="006370E3">
        <w:rPr>
          <w:lang w:val="en-GB"/>
        </w:rPr>
        <w:t xml:space="preserve"> première </w:t>
      </w:r>
      <w:proofErr w:type="spellStart"/>
      <w:r w:rsidRPr="006370E3">
        <w:rPr>
          <w:lang w:val="en-GB"/>
        </w:rPr>
        <w:t>expérience</w:t>
      </w:r>
      <w:proofErr w:type="spellEnd"/>
      <w:r w:rsidRPr="006370E3">
        <w:rPr>
          <w:lang w:val="en-GB"/>
        </w:rPr>
        <w:t xml:space="preserve"> </w:t>
      </w:r>
      <w:proofErr w:type="spellStart"/>
      <w:r w:rsidRPr="006370E3">
        <w:rPr>
          <w:lang w:val="en-GB"/>
        </w:rPr>
        <w:t>ré</w:t>
      </w:r>
      <w:r w:rsidR="00047448" w:rsidRPr="006370E3">
        <w:rPr>
          <w:lang w:val="en-GB"/>
        </w:rPr>
        <w:t>ussie</w:t>
      </w:r>
      <w:proofErr w:type="spellEnd"/>
      <w:r w:rsidR="00047448" w:rsidRPr="006370E3">
        <w:rPr>
          <w:lang w:val="en-GB"/>
        </w:rPr>
        <w:t xml:space="preserve"> </w:t>
      </w:r>
      <w:proofErr w:type="spellStart"/>
      <w:r w:rsidR="00047448" w:rsidRPr="006370E3">
        <w:rPr>
          <w:lang w:val="en-GB"/>
        </w:rPr>
        <w:t>en</w:t>
      </w:r>
      <w:proofErr w:type="spellEnd"/>
      <w:r w:rsidR="00047448" w:rsidRPr="006370E3">
        <w:rPr>
          <w:lang w:val="en-GB"/>
        </w:rPr>
        <w:t xml:space="preserve"> </w:t>
      </w:r>
      <w:r w:rsidR="006370E3" w:rsidRPr="00F866C7">
        <w:t>Data Management dans le domaine des essais cliniques</w:t>
      </w:r>
    </w:p>
    <w:p w:rsidR="00047448" w:rsidRPr="006370E3" w:rsidRDefault="00047448" w:rsidP="00EC38FC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proofErr w:type="spellStart"/>
      <w:r w:rsidRPr="006370E3">
        <w:rPr>
          <w:lang w:val="en-GB"/>
        </w:rPr>
        <w:t>Vous</w:t>
      </w:r>
      <w:proofErr w:type="spellEnd"/>
      <w:r w:rsidRPr="006370E3">
        <w:rPr>
          <w:lang w:val="en-GB"/>
        </w:rPr>
        <w:t xml:space="preserve"> </w:t>
      </w:r>
      <w:proofErr w:type="spellStart"/>
      <w:r w:rsidRPr="006370E3">
        <w:rPr>
          <w:lang w:val="en-GB"/>
        </w:rPr>
        <w:t>avez</w:t>
      </w:r>
      <w:proofErr w:type="spellEnd"/>
      <w:r w:rsidRPr="006370E3">
        <w:rPr>
          <w:lang w:val="en-GB"/>
        </w:rPr>
        <w:t xml:space="preserve"> </w:t>
      </w:r>
      <w:proofErr w:type="spellStart"/>
      <w:r w:rsidRPr="006370E3">
        <w:rPr>
          <w:lang w:val="en-GB"/>
        </w:rPr>
        <w:t>idéalement</w:t>
      </w:r>
      <w:proofErr w:type="spellEnd"/>
      <w:r w:rsidRPr="006370E3">
        <w:rPr>
          <w:lang w:val="en-GB"/>
        </w:rPr>
        <w:t xml:space="preserve"> </w:t>
      </w:r>
      <w:proofErr w:type="spellStart"/>
      <w:r w:rsidRPr="006370E3">
        <w:rPr>
          <w:lang w:val="en-GB"/>
        </w:rPr>
        <w:t>déja</w:t>
      </w:r>
      <w:proofErr w:type="spellEnd"/>
      <w:r w:rsidRPr="006370E3">
        <w:rPr>
          <w:lang w:val="en-GB"/>
        </w:rPr>
        <w:t xml:space="preserve"> </w:t>
      </w:r>
      <w:proofErr w:type="spellStart"/>
      <w:r w:rsidRPr="006370E3">
        <w:rPr>
          <w:lang w:val="en-GB"/>
        </w:rPr>
        <w:t>participé</w:t>
      </w:r>
      <w:proofErr w:type="spellEnd"/>
      <w:r w:rsidRPr="006370E3">
        <w:rPr>
          <w:lang w:val="en-GB"/>
        </w:rPr>
        <w:t xml:space="preserve"> à des </w:t>
      </w:r>
      <w:proofErr w:type="spellStart"/>
      <w:r w:rsidRPr="006370E3">
        <w:rPr>
          <w:lang w:val="en-GB"/>
        </w:rPr>
        <w:t>projets</w:t>
      </w:r>
      <w:proofErr w:type="spellEnd"/>
      <w:r w:rsidRPr="006370E3">
        <w:rPr>
          <w:lang w:val="en-GB"/>
        </w:rPr>
        <w:t xml:space="preserve"> </w:t>
      </w:r>
      <w:proofErr w:type="spellStart"/>
      <w:r w:rsidRPr="006370E3">
        <w:rPr>
          <w:lang w:val="en-GB"/>
        </w:rPr>
        <w:t>similaires</w:t>
      </w:r>
      <w:proofErr w:type="spellEnd"/>
      <w:r w:rsidRPr="006370E3">
        <w:rPr>
          <w:lang w:val="en-GB"/>
        </w:rPr>
        <w:t xml:space="preserve"> (</w:t>
      </w:r>
      <w:proofErr w:type="spellStart"/>
      <w:r w:rsidRPr="006370E3">
        <w:rPr>
          <w:lang w:val="en-GB"/>
        </w:rPr>
        <w:t>eCOA</w:t>
      </w:r>
      <w:proofErr w:type="spellEnd"/>
      <w:r w:rsidRPr="006370E3">
        <w:rPr>
          <w:lang w:val="en-GB"/>
        </w:rPr>
        <w:t xml:space="preserve"> sur </w:t>
      </w:r>
      <w:proofErr w:type="spellStart"/>
      <w:r w:rsidRPr="006370E3">
        <w:rPr>
          <w:lang w:val="en-GB"/>
        </w:rPr>
        <w:t>tablette</w:t>
      </w:r>
      <w:proofErr w:type="spellEnd"/>
      <w:r w:rsidRPr="006370E3">
        <w:rPr>
          <w:lang w:val="en-GB"/>
        </w:rPr>
        <w:t xml:space="preserve">) </w:t>
      </w:r>
      <w:proofErr w:type="spellStart"/>
      <w:r w:rsidRPr="006370E3">
        <w:rPr>
          <w:lang w:val="en-GB"/>
        </w:rPr>
        <w:t>dans</w:t>
      </w:r>
      <w:proofErr w:type="spellEnd"/>
      <w:r w:rsidRPr="006370E3">
        <w:rPr>
          <w:lang w:val="en-GB"/>
        </w:rPr>
        <w:t xml:space="preserve"> un </w:t>
      </w:r>
      <w:proofErr w:type="spellStart"/>
      <w:r w:rsidRPr="006370E3">
        <w:rPr>
          <w:lang w:val="en-GB"/>
        </w:rPr>
        <w:t>contexte</w:t>
      </w:r>
      <w:proofErr w:type="spellEnd"/>
      <w:r w:rsidRPr="006370E3">
        <w:rPr>
          <w:lang w:val="en-GB"/>
        </w:rPr>
        <w:t xml:space="preserve"> international.</w:t>
      </w:r>
    </w:p>
    <w:p w:rsidR="00047448" w:rsidRPr="001C0F0C" w:rsidRDefault="008128BA" w:rsidP="00047448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proofErr w:type="spellStart"/>
      <w:r>
        <w:rPr>
          <w:lang w:val="en-GB"/>
        </w:rPr>
        <w:t>L’organisation</w:t>
      </w:r>
      <w:proofErr w:type="spellEnd"/>
      <w:r>
        <w:rPr>
          <w:lang w:val="en-GB"/>
        </w:rPr>
        <w:t xml:space="preserve"> et la rigueur </w:t>
      </w:r>
      <w:proofErr w:type="spellStart"/>
      <w:r>
        <w:rPr>
          <w:lang w:val="en-GB"/>
        </w:rPr>
        <w:t>sont</w:t>
      </w:r>
      <w:proofErr w:type="spellEnd"/>
      <w:r>
        <w:rPr>
          <w:lang w:val="en-GB"/>
        </w:rPr>
        <w:t xml:space="preserve"> des </w:t>
      </w:r>
      <w:proofErr w:type="spellStart"/>
      <w:r w:rsidR="00047448" w:rsidRPr="001C0F0C">
        <w:rPr>
          <w:lang w:val="en-GB"/>
        </w:rPr>
        <w:t>qualité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 w:rsidR="00047448" w:rsidRPr="001C0F0C">
        <w:rPr>
          <w:lang w:val="en-GB"/>
        </w:rPr>
        <w:t>essentielle</w:t>
      </w:r>
      <w:r>
        <w:rPr>
          <w:lang w:val="en-GB"/>
        </w:rPr>
        <w:t>s</w:t>
      </w:r>
      <w:proofErr w:type="spellEnd"/>
      <w:r w:rsidR="00047448" w:rsidRPr="001C0F0C">
        <w:rPr>
          <w:lang w:val="en-GB"/>
        </w:rPr>
        <w:t xml:space="preserve"> pour </w:t>
      </w:r>
      <w:proofErr w:type="spellStart"/>
      <w:r w:rsidR="00047448" w:rsidRPr="001C0F0C">
        <w:rPr>
          <w:lang w:val="en-GB"/>
        </w:rPr>
        <w:t>vous</w:t>
      </w:r>
      <w:proofErr w:type="spellEnd"/>
      <w:r w:rsidR="00047448" w:rsidRPr="001C0F0C">
        <w:rPr>
          <w:lang w:val="en-GB"/>
        </w:rPr>
        <w:t xml:space="preserve">.  </w:t>
      </w:r>
    </w:p>
    <w:p w:rsidR="00047448" w:rsidRPr="001C0F0C" w:rsidRDefault="00047448" w:rsidP="00047448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r w:rsidRPr="001C0F0C">
        <w:rPr>
          <w:rFonts w:eastAsia="Times New Roman" w:cs="Times New Roman"/>
          <w:color w:val="222222"/>
          <w:szCs w:val="20"/>
          <w:lang w:eastAsia="fr-FR"/>
        </w:rPr>
        <w:lastRenderedPageBreak/>
        <w:t>Vous aimez travailler dans un contexte international.</w:t>
      </w:r>
    </w:p>
    <w:p w:rsidR="00047448" w:rsidRPr="00DB44A8" w:rsidRDefault="00047448" w:rsidP="000474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r>
        <w:rPr>
          <w:rFonts w:eastAsia="Times New Roman" w:cs="Times New Roman"/>
          <w:color w:val="222222"/>
          <w:szCs w:val="20"/>
          <w:lang w:eastAsia="fr-FR"/>
        </w:rPr>
        <w:t>Vous avez un anglais fluide</w:t>
      </w:r>
      <w:r w:rsidR="008128BA">
        <w:rPr>
          <w:rFonts w:eastAsia="Times New Roman" w:cs="Times New Roman"/>
          <w:color w:val="222222"/>
          <w:szCs w:val="20"/>
          <w:lang w:eastAsia="fr-FR"/>
        </w:rPr>
        <w:t>, et utilisez l’a</w:t>
      </w:r>
      <w:r>
        <w:rPr>
          <w:rFonts w:eastAsia="Times New Roman" w:cs="Times New Roman"/>
          <w:color w:val="222222"/>
          <w:szCs w:val="20"/>
          <w:lang w:eastAsia="fr-FR"/>
        </w:rPr>
        <w:t>nglais dans votre quotidien</w:t>
      </w:r>
      <w:r w:rsidRPr="00DB44A8">
        <w:rPr>
          <w:rFonts w:eastAsia="Times New Roman" w:cs="Times New Roman"/>
          <w:color w:val="222222"/>
          <w:szCs w:val="20"/>
          <w:lang w:eastAsia="fr-FR"/>
        </w:rPr>
        <w:t>.</w:t>
      </w:r>
    </w:p>
    <w:p w:rsidR="006370E3" w:rsidRPr="006370E3" w:rsidRDefault="00047448" w:rsidP="006370E3">
      <w:pPr>
        <w:pStyle w:val="Paragraphedeliste"/>
        <w:numPr>
          <w:ilvl w:val="0"/>
          <w:numId w:val="7"/>
        </w:numPr>
        <w:rPr>
          <w:lang w:val="en-GB"/>
        </w:rPr>
      </w:pPr>
      <w:proofErr w:type="spellStart"/>
      <w:r>
        <w:rPr>
          <w:szCs w:val="20"/>
          <w:lang w:val="en-GB"/>
        </w:rPr>
        <w:t>Vous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avez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l’esprit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d’équipe</w:t>
      </w:r>
      <w:proofErr w:type="spellEnd"/>
      <w:r>
        <w:rPr>
          <w:szCs w:val="20"/>
          <w:lang w:val="en-GB"/>
        </w:rPr>
        <w:t xml:space="preserve">, et </w:t>
      </w:r>
      <w:proofErr w:type="spellStart"/>
      <w:r>
        <w:rPr>
          <w:szCs w:val="20"/>
          <w:lang w:val="en-GB"/>
        </w:rPr>
        <w:t>êtes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autonome</w:t>
      </w:r>
      <w:proofErr w:type="spellEnd"/>
      <w:r w:rsidRPr="00DB44A8">
        <w:rPr>
          <w:szCs w:val="20"/>
          <w:lang w:val="en-GB"/>
        </w:rPr>
        <w:t xml:space="preserve">. </w:t>
      </w:r>
    </w:p>
    <w:p w:rsidR="009E6478" w:rsidRPr="000B1B93" w:rsidRDefault="00047448" w:rsidP="000B1B93">
      <w:pPr>
        <w:pStyle w:val="Paragraphedeliste"/>
        <w:numPr>
          <w:ilvl w:val="0"/>
          <w:numId w:val="7"/>
        </w:numPr>
        <w:rPr>
          <w:lang w:val="en-GB"/>
        </w:rPr>
      </w:pPr>
      <w:proofErr w:type="spellStart"/>
      <w:r>
        <w:rPr>
          <w:szCs w:val="20"/>
          <w:lang w:val="en-GB"/>
        </w:rPr>
        <w:t>Vous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savez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évoluer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dans</w:t>
      </w:r>
      <w:proofErr w:type="spellEnd"/>
      <w:r>
        <w:rPr>
          <w:szCs w:val="20"/>
          <w:lang w:val="en-GB"/>
        </w:rPr>
        <w:t xml:space="preserve"> un </w:t>
      </w:r>
      <w:proofErr w:type="spellStart"/>
      <w:r>
        <w:rPr>
          <w:szCs w:val="20"/>
          <w:lang w:val="en-GB"/>
        </w:rPr>
        <w:t>environnement</w:t>
      </w:r>
      <w:proofErr w:type="spellEnd"/>
      <w:r>
        <w:rPr>
          <w:szCs w:val="20"/>
          <w:lang w:val="en-GB"/>
        </w:rPr>
        <w:t xml:space="preserve"> avec des variations </w:t>
      </w:r>
      <w:r w:rsidR="008128BA">
        <w:rPr>
          <w:szCs w:val="20"/>
          <w:lang w:val="en-GB"/>
        </w:rPr>
        <w:t>de</w:t>
      </w:r>
      <w:r>
        <w:rPr>
          <w:szCs w:val="20"/>
          <w:lang w:val="en-GB"/>
        </w:rPr>
        <w:t xml:space="preserve"> charge de travail.</w:t>
      </w:r>
    </w:p>
    <w:p w:rsidR="000B1B93" w:rsidRPr="000B1B93" w:rsidRDefault="000B1B93" w:rsidP="000B1B93">
      <w:pPr>
        <w:pStyle w:val="Paragraphedeliste"/>
        <w:rPr>
          <w:lang w:val="en-GB"/>
        </w:rPr>
      </w:pPr>
    </w:p>
    <w:p w:rsidR="00A23EC3" w:rsidRPr="000B1B93" w:rsidRDefault="00661454" w:rsidP="000B1B93">
      <w:pPr>
        <w:shd w:val="clear" w:color="auto" w:fill="FFFFFF"/>
        <w:spacing w:after="0" w:line="240" w:lineRule="auto"/>
        <w:jc w:val="both"/>
        <w:rPr>
          <w:b/>
          <w:lang w:val="en-GB"/>
        </w:rPr>
      </w:pPr>
      <w:r>
        <w:rPr>
          <w:lang w:val="en-GB"/>
        </w:rPr>
        <w:t xml:space="preserve">Pour plus </w:t>
      </w:r>
      <w:proofErr w:type="spellStart"/>
      <w:r>
        <w:rPr>
          <w:lang w:val="en-GB"/>
        </w:rPr>
        <w:t>d'information</w:t>
      </w:r>
      <w:proofErr w:type="spellEnd"/>
      <w:r>
        <w:rPr>
          <w:lang w:val="en-GB"/>
        </w:rPr>
        <w:t xml:space="preserve"> sur </w:t>
      </w:r>
      <w:r w:rsidR="00090836" w:rsidRPr="00FC031A">
        <w:rPr>
          <w:b/>
          <w:lang w:val="en-GB"/>
        </w:rPr>
        <w:t>KAYENTIS</w:t>
      </w:r>
      <w:r w:rsidR="00090836" w:rsidRPr="00FC031A">
        <w:rPr>
          <w:lang w:val="en-GB"/>
        </w:rPr>
        <w:t xml:space="preserve">, </w:t>
      </w:r>
      <w:proofErr w:type="spellStart"/>
      <w:r>
        <w:rPr>
          <w:lang w:val="en-GB"/>
        </w:rPr>
        <w:t>rejoignez</w:t>
      </w:r>
      <w:proofErr w:type="spellEnd"/>
      <w:r>
        <w:rPr>
          <w:lang w:val="en-GB"/>
        </w:rPr>
        <w:t xml:space="preserve">-nous sur  </w:t>
      </w:r>
      <w:hyperlink r:id="rId6" w:history="1">
        <w:r w:rsidR="00090836" w:rsidRPr="00FC031A">
          <w:rPr>
            <w:rStyle w:val="Lienhypertexte"/>
            <w:b/>
            <w:lang w:val="en-GB"/>
          </w:rPr>
          <w:t>www.kayentis.com</w:t>
        </w:r>
      </w:hyperlink>
      <w:r w:rsidR="00090836">
        <w:rPr>
          <w:b/>
          <w:lang w:val="en-GB"/>
        </w:rPr>
        <w:t xml:space="preserve">.  </w:t>
      </w:r>
      <w:proofErr w:type="spellStart"/>
      <w:r w:rsidR="00532FCA" w:rsidRPr="00532FCA">
        <w:rPr>
          <w:lang w:val="en-GB"/>
        </w:rPr>
        <w:t>Cette</w:t>
      </w:r>
      <w:proofErr w:type="spellEnd"/>
      <w:r w:rsidR="00532FCA" w:rsidRPr="00532FCA">
        <w:rPr>
          <w:lang w:val="en-GB"/>
        </w:rPr>
        <w:t xml:space="preserve"> </w:t>
      </w:r>
      <w:proofErr w:type="spellStart"/>
      <w:r w:rsidR="00532FCA" w:rsidRPr="00532FCA">
        <w:rPr>
          <w:lang w:val="en-GB"/>
        </w:rPr>
        <w:t>opportunité</w:t>
      </w:r>
      <w:proofErr w:type="spellEnd"/>
      <w:r w:rsidR="00532FCA" w:rsidRPr="00532FCA">
        <w:rPr>
          <w:lang w:val="en-GB"/>
        </w:rPr>
        <w:t xml:space="preserve"> de poste </w:t>
      </w:r>
      <w:proofErr w:type="spellStart"/>
      <w:r w:rsidR="00532FCA" w:rsidRPr="00532FCA">
        <w:rPr>
          <w:lang w:val="en-GB"/>
        </w:rPr>
        <w:t>vous</w:t>
      </w:r>
      <w:proofErr w:type="spellEnd"/>
      <w:r w:rsidR="00532FCA" w:rsidRPr="00532FCA">
        <w:rPr>
          <w:lang w:val="en-GB"/>
        </w:rPr>
        <w:t xml:space="preserve"> motive, </w:t>
      </w:r>
      <w:proofErr w:type="spellStart"/>
      <w:r w:rsidR="00532FCA" w:rsidRPr="00532FCA">
        <w:rPr>
          <w:lang w:val="en-GB"/>
        </w:rPr>
        <w:t>contactez</w:t>
      </w:r>
      <w:proofErr w:type="spellEnd"/>
      <w:r w:rsidR="00532FCA" w:rsidRPr="00532FCA">
        <w:rPr>
          <w:lang w:val="en-GB"/>
        </w:rPr>
        <w:t xml:space="preserve"> nous et </w:t>
      </w:r>
      <w:proofErr w:type="spellStart"/>
      <w:r w:rsidR="00532FCA" w:rsidRPr="00532FCA">
        <w:rPr>
          <w:lang w:val="en-GB"/>
        </w:rPr>
        <w:t>envoyez</w:t>
      </w:r>
      <w:proofErr w:type="spellEnd"/>
      <w:r w:rsidR="00532FCA" w:rsidRPr="00532FCA">
        <w:rPr>
          <w:lang w:val="en-GB"/>
        </w:rPr>
        <w:t xml:space="preserve"> nous </w:t>
      </w:r>
      <w:proofErr w:type="spellStart"/>
      <w:r w:rsidR="00532FCA" w:rsidRPr="00532FCA">
        <w:rPr>
          <w:lang w:val="en-GB"/>
        </w:rPr>
        <w:t>votre</w:t>
      </w:r>
      <w:proofErr w:type="spellEnd"/>
      <w:r w:rsidR="00532FCA" w:rsidRPr="00532FCA">
        <w:rPr>
          <w:lang w:val="en-GB"/>
        </w:rPr>
        <w:t xml:space="preserve"> candidature sur</w:t>
      </w:r>
      <w:r w:rsidR="00532FCA">
        <w:rPr>
          <w:b/>
          <w:lang w:val="en-GB"/>
        </w:rPr>
        <w:t xml:space="preserve"> </w:t>
      </w:r>
      <w:hyperlink r:id="rId7" w:history="1">
        <w:r w:rsidR="00090836" w:rsidRPr="00F86BDC">
          <w:rPr>
            <w:rStyle w:val="Lienhypertexte"/>
            <w:b/>
            <w:lang w:val="en-GB"/>
          </w:rPr>
          <w:t>career@kayentis.fr</w:t>
        </w:r>
      </w:hyperlink>
    </w:p>
    <w:sectPr w:rsidR="00A23EC3" w:rsidRPr="000B1B93" w:rsidSect="00FF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5A3"/>
    <w:multiLevelType w:val="hybridMultilevel"/>
    <w:tmpl w:val="AABC6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E0B"/>
    <w:multiLevelType w:val="hybridMultilevel"/>
    <w:tmpl w:val="15B04F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A1A52"/>
    <w:multiLevelType w:val="hybridMultilevel"/>
    <w:tmpl w:val="D87E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062"/>
    <w:multiLevelType w:val="hybridMultilevel"/>
    <w:tmpl w:val="92C643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A7996"/>
    <w:multiLevelType w:val="hybridMultilevel"/>
    <w:tmpl w:val="68E0D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4707D"/>
    <w:multiLevelType w:val="hybridMultilevel"/>
    <w:tmpl w:val="53B013D4"/>
    <w:lvl w:ilvl="0" w:tplc="133E9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67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05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EC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4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46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C14935"/>
    <w:multiLevelType w:val="hybridMultilevel"/>
    <w:tmpl w:val="65DC1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E1CDA"/>
    <w:multiLevelType w:val="hybridMultilevel"/>
    <w:tmpl w:val="186E828C"/>
    <w:lvl w:ilvl="0" w:tplc="133E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96B9C"/>
    <w:multiLevelType w:val="hybridMultilevel"/>
    <w:tmpl w:val="F74236C0"/>
    <w:lvl w:ilvl="0" w:tplc="EB94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465"/>
    <w:multiLevelType w:val="hybridMultilevel"/>
    <w:tmpl w:val="A5009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310C"/>
    <w:multiLevelType w:val="hybridMultilevel"/>
    <w:tmpl w:val="CEC4CCB0"/>
    <w:lvl w:ilvl="0" w:tplc="0E58B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3F99"/>
    <w:multiLevelType w:val="hybridMultilevel"/>
    <w:tmpl w:val="0C6C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D7457"/>
    <w:multiLevelType w:val="hybridMultilevel"/>
    <w:tmpl w:val="EA3203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C9"/>
    <w:rsid w:val="00047448"/>
    <w:rsid w:val="00090836"/>
    <w:rsid w:val="000A5CE6"/>
    <w:rsid w:val="000B0342"/>
    <w:rsid w:val="000B1B93"/>
    <w:rsid w:val="000D68E4"/>
    <w:rsid w:val="00102F6B"/>
    <w:rsid w:val="00230782"/>
    <w:rsid w:val="0024397E"/>
    <w:rsid w:val="00250ED0"/>
    <w:rsid w:val="00255E2C"/>
    <w:rsid w:val="00287D08"/>
    <w:rsid w:val="002E615F"/>
    <w:rsid w:val="00344950"/>
    <w:rsid w:val="003536C9"/>
    <w:rsid w:val="00366392"/>
    <w:rsid w:val="003B355C"/>
    <w:rsid w:val="003B570F"/>
    <w:rsid w:val="003C4DE3"/>
    <w:rsid w:val="00421FA8"/>
    <w:rsid w:val="00490A94"/>
    <w:rsid w:val="005156B0"/>
    <w:rsid w:val="005163E2"/>
    <w:rsid w:val="00530457"/>
    <w:rsid w:val="00532FCA"/>
    <w:rsid w:val="00561656"/>
    <w:rsid w:val="0059320B"/>
    <w:rsid w:val="005F3BAB"/>
    <w:rsid w:val="006370E3"/>
    <w:rsid w:val="00646248"/>
    <w:rsid w:val="00661454"/>
    <w:rsid w:val="006A128E"/>
    <w:rsid w:val="006E41BE"/>
    <w:rsid w:val="0071538C"/>
    <w:rsid w:val="00797177"/>
    <w:rsid w:val="008128BA"/>
    <w:rsid w:val="00860460"/>
    <w:rsid w:val="00860A2A"/>
    <w:rsid w:val="008D3DA5"/>
    <w:rsid w:val="008F5A90"/>
    <w:rsid w:val="008F5A92"/>
    <w:rsid w:val="009153F2"/>
    <w:rsid w:val="009633C6"/>
    <w:rsid w:val="00974B26"/>
    <w:rsid w:val="009846E1"/>
    <w:rsid w:val="009854FA"/>
    <w:rsid w:val="009E6478"/>
    <w:rsid w:val="009F59D7"/>
    <w:rsid w:val="00A03547"/>
    <w:rsid w:val="00A23EC3"/>
    <w:rsid w:val="00A30BC3"/>
    <w:rsid w:val="00A374AA"/>
    <w:rsid w:val="00AB73FA"/>
    <w:rsid w:val="00AD1904"/>
    <w:rsid w:val="00B25AB1"/>
    <w:rsid w:val="00B5604A"/>
    <w:rsid w:val="00BF3185"/>
    <w:rsid w:val="00BF424B"/>
    <w:rsid w:val="00C4720B"/>
    <w:rsid w:val="00C668D4"/>
    <w:rsid w:val="00C85C98"/>
    <w:rsid w:val="00CE1D39"/>
    <w:rsid w:val="00D02E95"/>
    <w:rsid w:val="00D15740"/>
    <w:rsid w:val="00D46E6F"/>
    <w:rsid w:val="00D6407A"/>
    <w:rsid w:val="00DC1034"/>
    <w:rsid w:val="00DE5485"/>
    <w:rsid w:val="00DF011D"/>
    <w:rsid w:val="00E11FD7"/>
    <w:rsid w:val="00E33A59"/>
    <w:rsid w:val="00E8402B"/>
    <w:rsid w:val="00E901E8"/>
    <w:rsid w:val="00E96E6A"/>
    <w:rsid w:val="00ED6CDC"/>
    <w:rsid w:val="00F043C7"/>
    <w:rsid w:val="00F368A9"/>
    <w:rsid w:val="00F43B56"/>
    <w:rsid w:val="00FF31B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8D70-6E14-47D0-8CE8-40DEFF84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B7"/>
  </w:style>
  <w:style w:type="paragraph" w:styleId="Titre1">
    <w:name w:val="heading 1"/>
    <w:basedOn w:val="Normal"/>
    <w:link w:val="Titre1Car"/>
    <w:uiPriority w:val="9"/>
    <w:qFormat/>
    <w:rsid w:val="00A2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nhideWhenUsed/>
    <w:rsid w:val="003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6C9"/>
    <w:rPr>
      <w:b/>
      <w:bCs/>
    </w:rPr>
  </w:style>
  <w:style w:type="paragraph" w:customStyle="1" w:styleId="Style1">
    <w:name w:val="Style1"/>
    <w:basedOn w:val="NormalWeb"/>
    <w:link w:val="Style1Car"/>
    <w:qFormat/>
    <w:rsid w:val="003C4DE3"/>
    <w:pPr>
      <w:shd w:val="clear" w:color="auto" w:fill="FFFFFF"/>
      <w:spacing w:before="75" w:beforeAutospacing="0" w:after="75" w:afterAutospacing="0" w:line="312" w:lineRule="atLeast"/>
    </w:pPr>
    <w:rPr>
      <w:rFonts w:ascii="Arial" w:hAnsi="Arial" w:cs="Arial"/>
      <w:color w:val="444444"/>
      <w:sz w:val="18"/>
      <w:szCs w:val="18"/>
    </w:rPr>
  </w:style>
  <w:style w:type="character" w:customStyle="1" w:styleId="NormalWebCar">
    <w:name w:val="Normal (Web) Car"/>
    <w:basedOn w:val="Policepardfaut"/>
    <w:link w:val="NormalWeb"/>
    <w:uiPriority w:val="99"/>
    <w:rsid w:val="003C4D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NormalWebCar"/>
    <w:link w:val="Style1"/>
    <w:rsid w:val="003C4DE3"/>
    <w:rPr>
      <w:rFonts w:ascii="Arial" w:eastAsia="Times New Roman" w:hAnsi="Arial" w:cs="Arial"/>
      <w:color w:val="444444"/>
      <w:sz w:val="18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rsid w:val="00287D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3E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Policepardfaut"/>
    <w:rsid w:val="00A23EC3"/>
  </w:style>
  <w:style w:type="character" w:customStyle="1" w:styleId="Titre1Car">
    <w:name w:val="Titre 1 Car"/>
    <w:basedOn w:val="Policepardfaut"/>
    <w:link w:val="Titre1"/>
    <w:uiPriority w:val="9"/>
    <w:rsid w:val="00A23E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kayent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ent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julie mares</cp:lastModifiedBy>
  <cp:revision>2</cp:revision>
  <cp:lastPrinted>2016-06-20T15:50:00Z</cp:lastPrinted>
  <dcterms:created xsi:type="dcterms:W3CDTF">2018-04-12T12:14:00Z</dcterms:created>
  <dcterms:modified xsi:type="dcterms:W3CDTF">2018-04-12T12:14:00Z</dcterms:modified>
</cp:coreProperties>
</file>